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6D44" w14:textId="77777777" w:rsidR="00471F5A" w:rsidRPr="00C17561" w:rsidRDefault="00471F5A" w:rsidP="00471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561">
        <w:rPr>
          <w:rFonts w:ascii="Times New Roman" w:hAnsi="Times New Roman" w:cs="Times New Roman"/>
          <w:b/>
          <w:sz w:val="24"/>
          <w:szCs w:val="24"/>
          <w:u w:val="single"/>
        </w:rPr>
        <w:t>ELŐTERJESZTÉS</w:t>
      </w:r>
    </w:p>
    <w:p w14:paraId="5BF9A8B6" w14:textId="77777777" w:rsidR="00471F5A" w:rsidRPr="00C17561" w:rsidRDefault="00471F5A" w:rsidP="0047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hAnsi="Times New Roman" w:cs="Times New Roman"/>
          <w:sz w:val="24"/>
          <w:szCs w:val="24"/>
        </w:rPr>
        <w:t>Kisbér Város Önkormányzat Képviselő-testülete</w:t>
      </w:r>
    </w:p>
    <w:p w14:paraId="13CA343F" w14:textId="241D3199" w:rsidR="00471F5A" w:rsidRPr="00C17561" w:rsidRDefault="00471F5A" w:rsidP="00471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>
        <w:rPr>
          <w:rFonts w:ascii="Times New Roman" w:hAnsi="Times New Roman" w:cs="Times New Roman"/>
          <w:b/>
          <w:sz w:val="24"/>
          <w:szCs w:val="24"/>
        </w:rPr>
        <w:t>március</w:t>
      </w:r>
      <w:r w:rsidRPr="00C17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17561">
        <w:rPr>
          <w:rFonts w:ascii="Times New Roman" w:hAnsi="Times New Roman" w:cs="Times New Roman"/>
          <w:b/>
          <w:sz w:val="24"/>
          <w:szCs w:val="24"/>
        </w:rPr>
        <w:t xml:space="preserve">-ei </w:t>
      </w:r>
      <w:r w:rsidR="00A56B13">
        <w:rPr>
          <w:rFonts w:ascii="Times New Roman" w:hAnsi="Times New Roman" w:cs="Times New Roman"/>
          <w:b/>
          <w:sz w:val="24"/>
          <w:szCs w:val="24"/>
        </w:rPr>
        <w:t xml:space="preserve">rendes </w:t>
      </w:r>
      <w:r w:rsidRPr="00C17561">
        <w:rPr>
          <w:rFonts w:ascii="Times New Roman" w:hAnsi="Times New Roman" w:cs="Times New Roman"/>
          <w:sz w:val="24"/>
          <w:szCs w:val="24"/>
        </w:rPr>
        <w:t>ülésére</w:t>
      </w:r>
      <w:r w:rsidR="00A56B13">
        <w:rPr>
          <w:rFonts w:ascii="Times New Roman" w:hAnsi="Times New Roman" w:cs="Times New Roman"/>
          <w:sz w:val="24"/>
          <w:szCs w:val="24"/>
        </w:rPr>
        <w:t>.</w:t>
      </w:r>
    </w:p>
    <w:p w14:paraId="4F431E77" w14:textId="77777777" w:rsidR="00471F5A" w:rsidRPr="00C17561" w:rsidRDefault="00471F5A" w:rsidP="0047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4A34E" w14:textId="13A92BFB" w:rsidR="00471F5A" w:rsidRPr="00C17561" w:rsidRDefault="00471F5A" w:rsidP="00BC56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BBC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</w:t>
      </w:r>
      <w:r w:rsidRPr="00C17561">
        <w:rPr>
          <w:rFonts w:ascii="Times New Roman" w:hAnsi="Times New Roman" w:cs="Times New Roman"/>
          <w:sz w:val="24"/>
          <w:szCs w:val="24"/>
        </w:rPr>
        <w:t xml:space="preserve">: 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D53F8">
        <w:rPr>
          <w:rFonts w:ascii="Times New Roman" w:hAnsi="Times New Roman" w:cs="Times New Roman"/>
          <w:bCs/>
          <w:sz w:val="24"/>
          <w:szCs w:val="24"/>
        </w:rPr>
        <w:t>Kisbéri Gyöngyszem Óvod</w:t>
      </w:r>
      <w:r w:rsidR="00BC56CF">
        <w:rPr>
          <w:rFonts w:ascii="Times New Roman" w:hAnsi="Times New Roman" w:cs="Times New Roman"/>
          <w:bCs/>
          <w:sz w:val="24"/>
          <w:szCs w:val="24"/>
        </w:rPr>
        <w:t xml:space="preserve">ába </w:t>
      </w:r>
      <w:r w:rsidR="008D53F8">
        <w:rPr>
          <w:rFonts w:ascii="Times New Roman" w:hAnsi="Times New Roman" w:cs="Times New Roman"/>
          <w:bCs/>
          <w:sz w:val="24"/>
          <w:szCs w:val="24"/>
        </w:rPr>
        <w:t>történő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 xml:space="preserve"> jelentkezés módjának, óvodai</w:t>
      </w:r>
      <w:r w:rsidR="008D5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>beiratkozás</w:t>
      </w:r>
      <w:r w:rsidR="00CE2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3F8">
        <w:rPr>
          <w:rFonts w:ascii="Times New Roman" w:hAnsi="Times New Roman" w:cs="Times New Roman"/>
          <w:bCs/>
          <w:sz w:val="24"/>
          <w:szCs w:val="24"/>
        </w:rPr>
        <w:t>2025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>/</w:t>
      </w:r>
      <w:r w:rsidR="008D53F8">
        <w:rPr>
          <w:rFonts w:ascii="Times New Roman" w:hAnsi="Times New Roman" w:cs="Times New Roman"/>
          <w:bCs/>
          <w:sz w:val="24"/>
          <w:szCs w:val="24"/>
        </w:rPr>
        <w:t>2026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>. évre vonatkozó időpontjának</w:t>
      </w:r>
      <w:r w:rsidR="00BC56CF">
        <w:rPr>
          <w:rFonts w:ascii="Times New Roman" w:hAnsi="Times New Roman" w:cs="Times New Roman"/>
          <w:bCs/>
          <w:sz w:val="24"/>
          <w:szCs w:val="24"/>
        </w:rPr>
        <w:t>,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 xml:space="preserve"> és az óvodai felvételi körzet</w:t>
      </w:r>
      <w:r w:rsidR="00BC5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3F8" w:rsidRPr="008D53F8">
        <w:rPr>
          <w:rFonts w:ascii="Times New Roman" w:hAnsi="Times New Roman" w:cs="Times New Roman"/>
          <w:bCs/>
          <w:sz w:val="24"/>
          <w:szCs w:val="24"/>
        </w:rPr>
        <w:t>meghatározásáró</w:t>
      </w:r>
      <w:r w:rsidR="008D53F8">
        <w:rPr>
          <w:rFonts w:ascii="Times New Roman" w:hAnsi="Times New Roman" w:cs="Times New Roman"/>
          <w:bCs/>
          <w:sz w:val="24"/>
          <w:szCs w:val="24"/>
        </w:rPr>
        <w:t>l.</w:t>
      </w:r>
    </w:p>
    <w:p w14:paraId="7CCD7205" w14:textId="77777777" w:rsidR="00471F5A" w:rsidRDefault="00471F5A" w:rsidP="00BC56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CB67C" w14:textId="77777777" w:rsidR="00471F5A" w:rsidRDefault="00471F5A" w:rsidP="006743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76AC6" w14:textId="709C15C9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F5A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75D23CB6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26F3" w14:textId="53950CFF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A nemzeti köznevelésről szóló 2011. évi CXC. törvény 83. § (2) bekezdés b)</w:t>
      </w:r>
      <w:r w:rsidR="000D074A">
        <w:rPr>
          <w:rFonts w:ascii="Times New Roman" w:hAnsi="Times New Roman" w:cs="Times New Roman"/>
          <w:sz w:val="24"/>
          <w:szCs w:val="24"/>
        </w:rPr>
        <w:t xml:space="preserve"> és d)</w:t>
      </w:r>
      <w:r w:rsidRPr="00471F5A">
        <w:rPr>
          <w:rFonts w:ascii="Times New Roman" w:hAnsi="Times New Roman" w:cs="Times New Roman"/>
          <w:sz w:val="24"/>
          <w:szCs w:val="24"/>
        </w:rPr>
        <w:t xml:space="preserve"> pontja értelmében a </w:t>
      </w:r>
      <w:r w:rsidRPr="00A97D51">
        <w:rPr>
          <w:rFonts w:ascii="Times New Roman" w:hAnsi="Times New Roman" w:cs="Times New Roman"/>
          <w:b/>
          <w:bCs/>
          <w:sz w:val="24"/>
          <w:szCs w:val="24"/>
        </w:rPr>
        <w:t>fenntartó dönt</w:t>
      </w:r>
      <w:r w:rsidRPr="00471F5A">
        <w:rPr>
          <w:rFonts w:ascii="Times New Roman" w:hAnsi="Times New Roman" w:cs="Times New Roman"/>
          <w:sz w:val="24"/>
          <w:szCs w:val="24"/>
        </w:rPr>
        <w:t xml:space="preserve"> az óvodába történő jelentkezés módjáról, </w:t>
      </w:r>
      <w:r w:rsidRPr="00A97D51">
        <w:rPr>
          <w:rFonts w:ascii="Times New Roman" w:hAnsi="Times New Roman" w:cs="Times New Roman"/>
          <w:b/>
          <w:bCs/>
          <w:sz w:val="24"/>
          <w:szCs w:val="24"/>
        </w:rPr>
        <w:t>az óvodai általános felvételi időpontról</w:t>
      </w:r>
      <w:r w:rsidRPr="00471F5A">
        <w:rPr>
          <w:rFonts w:ascii="Times New Roman" w:hAnsi="Times New Roman" w:cs="Times New Roman"/>
          <w:sz w:val="24"/>
          <w:szCs w:val="24"/>
        </w:rPr>
        <w:t xml:space="preserve">, az óvoda heti és éves nyitvatartási idejének meghatározásáról. </w:t>
      </w:r>
      <w:r w:rsidR="000D074A">
        <w:rPr>
          <w:rFonts w:ascii="Times New Roman" w:hAnsi="Times New Roman" w:cs="Times New Roman"/>
          <w:sz w:val="24"/>
          <w:szCs w:val="24"/>
        </w:rPr>
        <w:t xml:space="preserve">Továbbá, </w:t>
      </w:r>
      <w:r w:rsidR="000D074A" w:rsidRPr="00A97D51">
        <w:rPr>
          <w:rFonts w:ascii="Times New Roman" w:hAnsi="Times New Roman" w:cs="Times New Roman"/>
          <w:b/>
          <w:bCs/>
          <w:sz w:val="24"/>
          <w:szCs w:val="24"/>
        </w:rPr>
        <w:t>meghatározza az adott nevelési évben indítható óvodai csoportok számát</w:t>
      </w:r>
      <w:r w:rsidR="000D074A" w:rsidRPr="000D074A">
        <w:rPr>
          <w:rFonts w:ascii="Times New Roman" w:hAnsi="Times New Roman" w:cs="Times New Roman"/>
          <w:sz w:val="24"/>
          <w:szCs w:val="24"/>
        </w:rPr>
        <w:t>, az adott tanítási évben az iskolában indítható osztályok, a kollégiumban szervezhető csoportok számát,</w:t>
      </w:r>
      <w:r w:rsidR="000D074A">
        <w:rPr>
          <w:rFonts w:ascii="Times New Roman" w:hAnsi="Times New Roman" w:cs="Times New Roman"/>
          <w:sz w:val="24"/>
          <w:szCs w:val="24"/>
        </w:rPr>
        <w:t xml:space="preserve"> </w:t>
      </w:r>
      <w:r w:rsidRPr="00471F5A">
        <w:rPr>
          <w:rFonts w:ascii="Times New Roman" w:hAnsi="Times New Roman" w:cs="Times New Roman"/>
          <w:sz w:val="24"/>
          <w:szCs w:val="24"/>
        </w:rPr>
        <w:t>Az óvodai felvétel, óvodai jogviszony létesítésére vonatkozóan a részletszabályokat a nevelési-oktatási intézmények működéséről és a köznevelési intézmények névhasználatáról szóló 20/2012. (VIII. 31.) EMMI rendelet</w:t>
      </w:r>
      <w:r w:rsidR="0049097B">
        <w:rPr>
          <w:rFonts w:ascii="Times New Roman" w:hAnsi="Times New Roman" w:cs="Times New Roman"/>
          <w:sz w:val="24"/>
          <w:szCs w:val="24"/>
        </w:rPr>
        <w:t xml:space="preserve"> (a továbbiakban: rendelet)</w:t>
      </w:r>
      <w:r w:rsidRPr="00471F5A">
        <w:rPr>
          <w:rFonts w:ascii="Times New Roman" w:hAnsi="Times New Roman" w:cs="Times New Roman"/>
          <w:sz w:val="24"/>
          <w:szCs w:val="24"/>
        </w:rPr>
        <w:t xml:space="preserve"> szabályozza. </w:t>
      </w:r>
    </w:p>
    <w:p w14:paraId="57DF98C9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11F6" w14:textId="6A54F248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A rendelet 20. § (1) bekezdése az alábbiak szerint rendelkezik:</w:t>
      </w:r>
    </w:p>
    <w:p w14:paraId="540CDD58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06F18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 xml:space="preserve">„Az óvodai beiratkozásra a tárgyév április 20-a és május 20-a között kerül sor. A fenntartó az óvodai beiratkozás idejéről, az óvodai jogviszony létesítésével összefüggő eljárásról a beiratkozás első határnapját megelőzően legalább harminc nappal </w:t>
      </w:r>
    </w:p>
    <w:p w14:paraId="4C2427F6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 xml:space="preserve">a) közleményt vagy hirdetményt tesz közzé a saját honlapján, </w:t>
      </w:r>
    </w:p>
    <w:p w14:paraId="0A5D8BC3" w14:textId="5B32EFBE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b) közlemény vagy hirdetmény közzétételét kezdeményezi a fenntartásában működő óvoda</w:t>
      </w:r>
    </w:p>
    <w:p w14:paraId="6EC10554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 xml:space="preserve">honlapján, ennek hiányában a helyben szokásos módon, valamint </w:t>
      </w:r>
    </w:p>
    <w:p w14:paraId="3FFBC64B" w14:textId="221DDD5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c) tájékoztatja az óvoda működésének helye szerinti települési önkormányzatot, amennyiben a fenntartó nem települési önkormányzat”.</w:t>
      </w:r>
    </w:p>
    <w:p w14:paraId="70CAB174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31425" w14:textId="7DF6669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A rendelet 20. § (1a) bekezdése szabályozza a közzéteendő hirdetmény tartalmi elemeit:</w:t>
      </w:r>
    </w:p>
    <w:p w14:paraId="6058B4AB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„A fenntartói közlemény, hirdetmény tartalmazza</w:t>
      </w:r>
    </w:p>
    <w:p w14:paraId="4617ED2C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a) az óvodai felvételről, az óvodai jogviszony létesítéséről,</w:t>
      </w:r>
    </w:p>
    <w:p w14:paraId="1EF27DCA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b) az óvodai beiratkozás időpontjának meghatározásáról,</w:t>
      </w:r>
    </w:p>
    <w:p w14:paraId="57D068D3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c) a gyermek óvodai beíratásához szükséges közokiratokról, dokumentumokról,</w:t>
      </w:r>
    </w:p>
    <w:p w14:paraId="71525A90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d) az óvodáztatási kötelezettség nem teljesítése esetén alkalmazható</w:t>
      </w:r>
    </w:p>
    <w:p w14:paraId="7F694670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jogkövetkezményekről,</w:t>
      </w:r>
    </w:p>
    <w:p w14:paraId="04C027E8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e) az integráltan nevelhető sajátos nevelési igényű gyermekek óvodai felvételéről, a</w:t>
      </w:r>
    </w:p>
    <w:p w14:paraId="5AC7B470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nevelésükre az alapító okiratuk szerint jogosult óvodákról és azok elérhetőségéről,</w:t>
      </w:r>
    </w:p>
    <w:p w14:paraId="3A621FA1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f) az alapító okiratuk szerint nemzetiségi nevelést folytató óvodákról és azok</w:t>
      </w:r>
    </w:p>
    <w:p w14:paraId="61642F64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elérhetőségéről,</w:t>
      </w:r>
    </w:p>
    <w:p w14:paraId="5B7AE93E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g) az óvoda felvételi körzetéről</w:t>
      </w:r>
    </w:p>
    <w:p w14:paraId="1552C82B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szóló tájékoztatást,</w:t>
      </w:r>
    </w:p>
    <w:p w14:paraId="23D5C887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h) az óvodai felvétel tárgyában meghozott döntés közlésének határnapját, amely legkésőbb</w:t>
      </w:r>
    </w:p>
    <w:p w14:paraId="5B7AB1A4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a beiratkozásra kiírt utolsó határnapot követő 30. nap, valamint</w:t>
      </w:r>
    </w:p>
    <w:p w14:paraId="0CFDCF2D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i) a jogorvoslati eljárás szabályait."</w:t>
      </w:r>
    </w:p>
    <w:p w14:paraId="38372F19" w14:textId="77777777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E7076" w14:textId="48BA9463" w:rsidR="006743D7" w:rsidRPr="006743D7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A Kisbéri Gyöngyszem Óvoda intézményvezető</w:t>
      </w:r>
      <w:r w:rsidR="00021F6E">
        <w:rPr>
          <w:rFonts w:ascii="Times New Roman" w:hAnsi="Times New Roman" w:cs="Times New Roman"/>
          <w:sz w:val="24"/>
          <w:szCs w:val="24"/>
        </w:rPr>
        <w:t>je</w:t>
      </w:r>
      <w:r w:rsidRPr="00471F5A">
        <w:rPr>
          <w:rFonts w:ascii="Times New Roman" w:hAnsi="Times New Roman" w:cs="Times New Roman"/>
          <w:sz w:val="24"/>
          <w:szCs w:val="24"/>
        </w:rPr>
        <w:t xml:space="preserve"> a jelen előterjesztéshez csatolt javaslatában 2025. április 22-26. </w:t>
      </w:r>
      <w:r w:rsidR="00021F6E">
        <w:rPr>
          <w:rFonts w:ascii="Times New Roman" w:hAnsi="Times New Roman" w:cs="Times New Roman"/>
          <w:sz w:val="24"/>
          <w:szCs w:val="24"/>
        </w:rPr>
        <w:t xml:space="preserve">közötti napokat </w:t>
      </w:r>
      <w:r w:rsidRPr="00471F5A">
        <w:rPr>
          <w:rFonts w:ascii="Times New Roman" w:hAnsi="Times New Roman" w:cs="Times New Roman"/>
          <w:sz w:val="24"/>
          <w:szCs w:val="24"/>
        </w:rPr>
        <w:t xml:space="preserve">javasolta a beiratkozás </w:t>
      </w:r>
      <w:r w:rsidR="00021F6E">
        <w:rPr>
          <w:rFonts w:ascii="Times New Roman" w:hAnsi="Times New Roman" w:cs="Times New Roman"/>
          <w:sz w:val="24"/>
          <w:szCs w:val="24"/>
        </w:rPr>
        <w:t>időpontjának</w:t>
      </w:r>
      <w:r w:rsidRPr="00471F5A">
        <w:rPr>
          <w:rFonts w:ascii="Times New Roman" w:hAnsi="Times New Roman" w:cs="Times New Roman"/>
          <w:sz w:val="24"/>
          <w:szCs w:val="24"/>
        </w:rPr>
        <w:t xml:space="preserve">. Az intézményvezető </w:t>
      </w:r>
      <w:r w:rsidRPr="00471F5A">
        <w:rPr>
          <w:rFonts w:ascii="Times New Roman" w:hAnsi="Times New Roman" w:cs="Times New Roman"/>
          <w:sz w:val="24"/>
          <w:szCs w:val="24"/>
        </w:rPr>
        <w:lastRenderedPageBreak/>
        <w:t>javaslatot tett az óvodai csoportok létszámára is</w:t>
      </w:r>
      <w:r w:rsidR="006E224E">
        <w:rPr>
          <w:rFonts w:ascii="Times New Roman" w:hAnsi="Times New Roman" w:cs="Times New Roman"/>
          <w:sz w:val="24"/>
          <w:szCs w:val="24"/>
        </w:rPr>
        <w:t xml:space="preserve">. </w:t>
      </w:r>
      <w:r w:rsidRPr="00471F5A">
        <w:rPr>
          <w:rFonts w:ascii="Times New Roman" w:hAnsi="Times New Roman" w:cs="Times New Roman"/>
          <w:sz w:val="24"/>
          <w:szCs w:val="24"/>
        </w:rPr>
        <w:t xml:space="preserve">A következő nevelési évben 8 </w:t>
      </w:r>
      <w:r w:rsidR="00FA6C9E" w:rsidRPr="00471F5A">
        <w:rPr>
          <w:rFonts w:ascii="Times New Roman" w:hAnsi="Times New Roman" w:cs="Times New Roman"/>
          <w:sz w:val="24"/>
          <w:szCs w:val="24"/>
        </w:rPr>
        <w:t>csoportban</w:t>
      </w:r>
      <w:r w:rsidRPr="00471F5A">
        <w:rPr>
          <w:rFonts w:ascii="Times New Roman" w:hAnsi="Times New Roman" w:cs="Times New Roman"/>
          <w:sz w:val="24"/>
          <w:szCs w:val="24"/>
        </w:rPr>
        <w:t xml:space="preserve"> (7 Kisbéren + 1 kihelyezett csopor</w:t>
      </w:r>
      <w:r w:rsidR="00FA6C9E" w:rsidRPr="00471F5A">
        <w:rPr>
          <w:rFonts w:ascii="Times New Roman" w:hAnsi="Times New Roman" w:cs="Times New Roman"/>
          <w:sz w:val="24"/>
          <w:szCs w:val="24"/>
        </w:rPr>
        <w:t>t</w:t>
      </w:r>
      <w:r w:rsidRPr="00471F5A">
        <w:rPr>
          <w:rFonts w:ascii="Times New Roman" w:hAnsi="Times New Roman" w:cs="Times New Roman"/>
          <w:sz w:val="24"/>
          <w:szCs w:val="24"/>
        </w:rPr>
        <w:t xml:space="preserve">) tervezi </w:t>
      </w:r>
      <w:r w:rsidRPr="006743D7">
        <w:rPr>
          <w:rFonts w:ascii="Times New Roman" w:hAnsi="Times New Roman" w:cs="Times New Roman"/>
          <w:sz w:val="24"/>
          <w:szCs w:val="24"/>
        </w:rPr>
        <w:t>az indítandó csoportok számát.</w:t>
      </w:r>
    </w:p>
    <w:p w14:paraId="4F552976" w14:textId="77777777" w:rsidR="00FA6C9E" w:rsidRPr="00471F5A" w:rsidRDefault="00FA6C9E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BE631" w14:textId="2517A22F" w:rsidR="006743D7" w:rsidRPr="00471F5A" w:rsidRDefault="006743D7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Kérem a Tisztelt Képviselő-testületet, hogy a határozati javaslat szerint az óvodába történő jelentkezés időpontját, a</w:t>
      </w:r>
      <w:r w:rsidR="00FA6C9E" w:rsidRPr="00471F5A">
        <w:rPr>
          <w:rFonts w:ascii="Times New Roman" w:hAnsi="Times New Roman" w:cs="Times New Roman"/>
          <w:sz w:val="24"/>
          <w:szCs w:val="24"/>
        </w:rPr>
        <w:t xml:space="preserve"> következő nevelési évre indítandó csoportok számát</w:t>
      </w:r>
      <w:r w:rsidRPr="00471F5A">
        <w:rPr>
          <w:rFonts w:ascii="Times New Roman" w:hAnsi="Times New Roman" w:cs="Times New Roman"/>
          <w:sz w:val="24"/>
          <w:szCs w:val="24"/>
        </w:rPr>
        <w:t xml:space="preserve"> elfogadni szíveskedjenek.</w:t>
      </w:r>
    </w:p>
    <w:p w14:paraId="53368207" w14:textId="77777777" w:rsidR="00FA6C9E" w:rsidRPr="00471F5A" w:rsidRDefault="00FA6C9E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E30CC" w14:textId="77777777" w:rsidR="00FA6C9E" w:rsidRPr="00FA6C9E" w:rsidRDefault="00FA6C9E" w:rsidP="00FA6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6C9E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Határozati javaslat:</w:t>
      </w:r>
    </w:p>
    <w:p w14:paraId="3F92AE64" w14:textId="77777777" w:rsidR="00FA6C9E" w:rsidRPr="00FA6C9E" w:rsidRDefault="00FA6C9E" w:rsidP="00FA6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1B8A0E" w14:textId="7F17776F" w:rsidR="00471F5A" w:rsidRDefault="00FA6C9E" w:rsidP="00F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9E">
        <w:rPr>
          <w:rFonts w:ascii="Times New Roman" w:hAnsi="Times New Roman" w:cs="Times New Roman"/>
          <w:sz w:val="24"/>
          <w:szCs w:val="24"/>
        </w:rPr>
        <w:t xml:space="preserve">Kisbér Város Önkormányzatának Képviselő-testülete </w:t>
      </w:r>
      <w:r w:rsidRPr="00471F5A">
        <w:rPr>
          <w:rFonts w:ascii="Times New Roman" w:hAnsi="Times New Roman" w:cs="Times New Roman"/>
          <w:sz w:val="24"/>
          <w:szCs w:val="24"/>
        </w:rPr>
        <w:t>a nemzeti köznevelésről szóló 2011. évi CXC. törvény 83. § (2) bekezdés b)</w:t>
      </w:r>
      <w:r w:rsidR="0051528D">
        <w:rPr>
          <w:rFonts w:ascii="Times New Roman" w:hAnsi="Times New Roman" w:cs="Times New Roman"/>
          <w:sz w:val="24"/>
          <w:szCs w:val="24"/>
        </w:rPr>
        <w:t xml:space="preserve"> és d)</w:t>
      </w:r>
      <w:r w:rsidRPr="00471F5A">
        <w:rPr>
          <w:rFonts w:ascii="Times New Roman" w:hAnsi="Times New Roman" w:cs="Times New Roman"/>
          <w:sz w:val="24"/>
          <w:szCs w:val="24"/>
        </w:rPr>
        <w:t xml:space="preserve"> pontjában kapott felhatalmazás alapján, valamint a nevelési-oktatási intézmények működéséről és a köznevelési intézmények névhasználatáról szóló 20/2012. (VIII. 31.) EMMI rendelet 20.</w:t>
      </w:r>
      <w:r w:rsidR="00021F6E">
        <w:rPr>
          <w:rFonts w:ascii="Times New Roman" w:hAnsi="Times New Roman" w:cs="Times New Roman"/>
          <w:sz w:val="24"/>
          <w:szCs w:val="24"/>
        </w:rPr>
        <w:t>§-a</w:t>
      </w:r>
      <w:r w:rsidRPr="00471F5A">
        <w:rPr>
          <w:rFonts w:ascii="Times New Roman" w:hAnsi="Times New Roman" w:cs="Times New Roman"/>
          <w:sz w:val="24"/>
          <w:szCs w:val="24"/>
        </w:rPr>
        <w:t xml:space="preserve"> </w:t>
      </w:r>
      <w:r w:rsidR="00021F6E">
        <w:rPr>
          <w:rFonts w:ascii="Times New Roman" w:hAnsi="Times New Roman" w:cs="Times New Roman"/>
          <w:sz w:val="24"/>
          <w:szCs w:val="24"/>
        </w:rPr>
        <w:t xml:space="preserve">szerinti </w:t>
      </w:r>
      <w:r w:rsidRPr="00471F5A">
        <w:rPr>
          <w:rFonts w:ascii="Times New Roman" w:hAnsi="Times New Roman" w:cs="Times New Roman"/>
          <w:sz w:val="24"/>
          <w:szCs w:val="24"/>
        </w:rPr>
        <w:t xml:space="preserve">előírások alapján </w:t>
      </w:r>
    </w:p>
    <w:p w14:paraId="57D84255" w14:textId="77777777" w:rsidR="00471F5A" w:rsidRPr="00471F5A" w:rsidRDefault="00471F5A" w:rsidP="00F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6C477" w14:textId="1CB50E42" w:rsidR="00FA6C9E" w:rsidRPr="00471F5A" w:rsidRDefault="00021F6E" w:rsidP="00471F5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6C9E" w:rsidRPr="00471F5A">
        <w:rPr>
          <w:rFonts w:ascii="Times New Roman" w:hAnsi="Times New Roman" w:cs="Times New Roman"/>
          <w:sz w:val="24"/>
          <w:szCs w:val="24"/>
        </w:rPr>
        <w:t>z óvodai beíratások időpontj</w:t>
      </w:r>
      <w:r w:rsidR="003E2B0B">
        <w:rPr>
          <w:rFonts w:ascii="Times New Roman" w:hAnsi="Times New Roman" w:cs="Times New Roman"/>
          <w:sz w:val="24"/>
          <w:szCs w:val="24"/>
        </w:rPr>
        <w:t>ának a</w:t>
      </w:r>
      <w:r w:rsidR="00FA6C9E" w:rsidRPr="00471F5A">
        <w:rPr>
          <w:rFonts w:ascii="Times New Roman" w:hAnsi="Times New Roman" w:cs="Times New Roman"/>
          <w:sz w:val="24"/>
          <w:szCs w:val="24"/>
        </w:rPr>
        <w:t xml:space="preserve"> </w:t>
      </w:r>
      <w:r w:rsidR="00FA6C9E" w:rsidRPr="00471F5A">
        <w:rPr>
          <w:rFonts w:ascii="Times New Roman" w:hAnsi="Times New Roman" w:cs="Times New Roman"/>
          <w:b/>
          <w:bCs/>
          <w:sz w:val="24"/>
          <w:szCs w:val="24"/>
        </w:rPr>
        <w:t>2025. április 22. és 2025. április 26</w:t>
      </w:r>
      <w:r w:rsidR="00FA6C9E" w:rsidRPr="006E372F">
        <w:rPr>
          <w:rFonts w:ascii="Times New Roman" w:hAnsi="Times New Roman" w:cs="Times New Roman"/>
          <w:sz w:val="24"/>
          <w:szCs w:val="24"/>
        </w:rPr>
        <w:t xml:space="preserve">. </w:t>
      </w:r>
      <w:r w:rsidR="00FA470F" w:rsidRPr="006E372F">
        <w:rPr>
          <w:rFonts w:ascii="Times New Roman" w:hAnsi="Times New Roman" w:cs="Times New Roman"/>
          <w:sz w:val="24"/>
          <w:szCs w:val="24"/>
        </w:rPr>
        <w:t xml:space="preserve">8:00 óra és 15:00 óra </w:t>
      </w:r>
      <w:r w:rsidR="00FA6C9E" w:rsidRPr="00471F5A">
        <w:rPr>
          <w:rFonts w:ascii="Times New Roman" w:hAnsi="Times New Roman" w:cs="Times New Roman"/>
          <w:b/>
          <w:bCs/>
          <w:sz w:val="24"/>
          <w:szCs w:val="24"/>
        </w:rPr>
        <w:t>között</w:t>
      </w:r>
      <w:r w:rsidR="00F91732">
        <w:rPr>
          <w:rFonts w:ascii="Times New Roman" w:hAnsi="Times New Roman" w:cs="Times New Roman"/>
          <w:sz w:val="24"/>
          <w:szCs w:val="24"/>
        </w:rPr>
        <w:t>i időszakot jelöli ki</w:t>
      </w:r>
      <w:r w:rsidR="00FA6C9E" w:rsidRPr="00471F5A">
        <w:rPr>
          <w:rFonts w:ascii="Times New Roman" w:hAnsi="Times New Roman" w:cs="Times New Roman"/>
          <w:sz w:val="24"/>
          <w:szCs w:val="24"/>
        </w:rPr>
        <w:t>.</w:t>
      </w:r>
    </w:p>
    <w:p w14:paraId="00EB54A5" w14:textId="4A4BEF8F" w:rsidR="00850C8C" w:rsidRDefault="00850C8C" w:rsidP="00850C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 xml:space="preserve">Az óvoda felvételi körzetét </w:t>
      </w:r>
      <w:r w:rsidR="00471F5A" w:rsidRPr="00C562E0">
        <w:rPr>
          <w:rFonts w:ascii="Times New Roman" w:hAnsi="Times New Roman" w:cs="Times New Roman"/>
          <w:b/>
          <w:bCs/>
          <w:sz w:val="24"/>
          <w:szCs w:val="24"/>
        </w:rPr>
        <w:t>Kisbér és Hánta</w:t>
      </w:r>
      <w:r w:rsidRPr="00C562E0">
        <w:rPr>
          <w:rFonts w:ascii="Times New Roman" w:hAnsi="Times New Roman" w:cs="Times New Roman"/>
          <w:b/>
          <w:bCs/>
          <w:sz w:val="24"/>
          <w:szCs w:val="24"/>
        </w:rPr>
        <w:t xml:space="preserve"> teljes</w:t>
      </w:r>
      <w:r w:rsidR="00471F5A" w:rsidRPr="00C56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62E0">
        <w:rPr>
          <w:rFonts w:ascii="Times New Roman" w:hAnsi="Times New Roman" w:cs="Times New Roman"/>
          <w:b/>
          <w:bCs/>
          <w:sz w:val="24"/>
          <w:szCs w:val="24"/>
        </w:rPr>
        <w:t>területében</w:t>
      </w:r>
      <w:r w:rsidRPr="00471F5A">
        <w:rPr>
          <w:rFonts w:ascii="Times New Roman" w:hAnsi="Times New Roman" w:cs="Times New Roman"/>
          <w:sz w:val="24"/>
          <w:szCs w:val="24"/>
        </w:rPr>
        <w:t xml:space="preserve"> határozza meg.</w:t>
      </w:r>
    </w:p>
    <w:p w14:paraId="440EDA59" w14:textId="263A7C7A" w:rsidR="004332AC" w:rsidRPr="004332AC" w:rsidRDefault="004332AC" w:rsidP="004332A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2025/2026. évben</w:t>
      </w:r>
      <w:r w:rsidR="00A477F8">
        <w:rPr>
          <w:rFonts w:ascii="Times New Roman" w:hAnsi="Times New Roman" w:cs="Times New Roman"/>
          <w:sz w:val="24"/>
          <w:szCs w:val="24"/>
        </w:rPr>
        <w:t xml:space="preserve"> </w:t>
      </w:r>
      <w:r w:rsidR="0051528D">
        <w:rPr>
          <w:rFonts w:ascii="Times New Roman" w:hAnsi="Times New Roman" w:cs="Times New Roman"/>
          <w:sz w:val="24"/>
          <w:szCs w:val="24"/>
        </w:rPr>
        <w:t xml:space="preserve">az indítható óvodai csoportok számát </w:t>
      </w:r>
      <w:r w:rsidRPr="004332AC">
        <w:rPr>
          <w:rFonts w:ascii="Times New Roman" w:hAnsi="Times New Roman" w:cs="Times New Roman"/>
          <w:b/>
          <w:bCs/>
          <w:sz w:val="24"/>
          <w:szCs w:val="24"/>
        </w:rPr>
        <w:t>8 csoportban</w:t>
      </w:r>
      <w:r w:rsidRPr="004332AC">
        <w:rPr>
          <w:rFonts w:ascii="Times New Roman" w:hAnsi="Times New Roman" w:cs="Times New Roman"/>
          <w:sz w:val="24"/>
          <w:szCs w:val="24"/>
        </w:rPr>
        <w:t xml:space="preserve"> (7 Kisbéren + 1 kihelyezett csoport</w:t>
      </w:r>
      <w:r>
        <w:rPr>
          <w:rFonts w:ascii="Times New Roman" w:hAnsi="Times New Roman" w:cs="Times New Roman"/>
          <w:sz w:val="24"/>
          <w:szCs w:val="24"/>
        </w:rPr>
        <w:t xml:space="preserve"> Hánta</w:t>
      </w:r>
      <w:r w:rsidRPr="004332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határozza meg</w:t>
      </w:r>
      <w:r w:rsidR="0051528D">
        <w:rPr>
          <w:rFonts w:ascii="Times New Roman" w:hAnsi="Times New Roman" w:cs="Times New Roman"/>
          <w:sz w:val="24"/>
          <w:szCs w:val="24"/>
        </w:rPr>
        <w:t>.</w:t>
      </w:r>
    </w:p>
    <w:p w14:paraId="6C75F11B" w14:textId="34BBD7ED" w:rsidR="00850C8C" w:rsidRPr="00471F5A" w:rsidRDefault="00850C8C" w:rsidP="00850C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 xml:space="preserve">Felkéri a </w:t>
      </w:r>
      <w:r w:rsidR="00465636">
        <w:rPr>
          <w:rFonts w:ascii="Times New Roman" w:hAnsi="Times New Roman" w:cs="Times New Roman"/>
          <w:sz w:val="24"/>
          <w:szCs w:val="24"/>
        </w:rPr>
        <w:t>j</w:t>
      </w:r>
      <w:r w:rsidRPr="00471F5A">
        <w:rPr>
          <w:rFonts w:ascii="Times New Roman" w:hAnsi="Times New Roman" w:cs="Times New Roman"/>
          <w:sz w:val="24"/>
          <w:szCs w:val="24"/>
        </w:rPr>
        <w:t>egyzőt, hogy a döntésről értesítse az óvodát, és</w:t>
      </w:r>
      <w:r w:rsidR="00471F5A" w:rsidRPr="00471F5A">
        <w:rPr>
          <w:rFonts w:ascii="Times New Roman" w:hAnsi="Times New Roman" w:cs="Times New Roman"/>
          <w:sz w:val="24"/>
          <w:szCs w:val="24"/>
        </w:rPr>
        <w:t xml:space="preserve"> </w:t>
      </w:r>
      <w:r w:rsidRPr="00471F5A">
        <w:rPr>
          <w:rFonts w:ascii="Times New Roman" w:hAnsi="Times New Roman" w:cs="Times New Roman"/>
          <w:sz w:val="24"/>
          <w:szCs w:val="24"/>
        </w:rPr>
        <w:t xml:space="preserve">gondoskodjon a beiratkozás </w:t>
      </w:r>
      <w:r w:rsidRPr="00C562E0">
        <w:rPr>
          <w:rFonts w:ascii="Times New Roman" w:hAnsi="Times New Roman" w:cs="Times New Roman"/>
          <w:b/>
          <w:bCs/>
          <w:sz w:val="24"/>
          <w:szCs w:val="24"/>
        </w:rPr>
        <w:t>helyben szokásos módon</w:t>
      </w:r>
      <w:r w:rsidR="00471F5A" w:rsidRPr="00471F5A">
        <w:rPr>
          <w:rFonts w:ascii="Times New Roman" w:hAnsi="Times New Roman" w:cs="Times New Roman"/>
          <w:sz w:val="24"/>
          <w:szCs w:val="24"/>
        </w:rPr>
        <w:t xml:space="preserve"> </w:t>
      </w:r>
      <w:r w:rsidRPr="00471F5A">
        <w:rPr>
          <w:rFonts w:ascii="Times New Roman" w:hAnsi="Times New Roman" w:cs="Times New Roman"/>
          <w:sz w:val="24"/>
          <w:szCs w:val="24"/>
        </w:rPr>
        <w:t>történő kihirdetéséről.</w:t>
      </w:r>
    </w:p>
    <w:p w14:paraId="0C501249" w14:textId="77777777" w:rsidR="00471F5A" w:rsidRPr="00471F5A" w:rsidRDefault="00471F5A" w:rsidP="00850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ECE57" w14:textId="33DDCE88" w:rsidR="00471F5A" w:rsidRDefault="00850C8C" w:rsidP="0047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Határidő: azonnal</w:t>
      </w:r>
      <w:r w:rsidR="00021F6E">
        <w:rPr>
          <w:rFonts w:ascii="Times New Roman" w:hAnsi="Times New Roman" w:cs="Times New Roman"/>
          <w:sz w:val="24"/>
          <w:szCs w:val="24"/>
        </w:rPr>
        <w:t>.</w:t>
      </w:r>
    </w:p>
    <w:p w14:paraId="6AFC80F2" w14:textId="77777777" w:rsidR="00021F6E" w:rsidRPr="00471F5A" w:rsidRDefault="00021F6E" w:rsidP="00021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5A">
        <w:rPr>
          <w:rFonts w:ascii="Times New Roman" w:hAnsi="Times New Roman" w:cs="Times New Roman"/>
          <w:sz w:val="24"/>
          <w:szCs w:val="24"/>
        </w:rPr>
        <w:t>Felelős: Dr. Pápai Tamás jegyző</w:t>
      </w:r>
    </w:p>
    <w:p w14:paraId="4C4AC1E0" w14:textId="77777777" w:rsidR="00021F6E" w:rsidRPr="00471F5A" w:rsidRDefault="00021F6E" w:rsidP="0047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6CF97" w14:textId="42846DCE" w:rsidR="00FA6C9E" w:rsidRPr="00471F5A" w:rsidRDefault="00FA6C9E" w:rsidP="00850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9D8D6" w14:textId="77777777" w:rsidR="00FA6C9E" w:rsidRPr="00471F5A" w:rsidRDefault="00FA6C9E" w:rsidP="00F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CD34" w14:textId="49F120CE" w:rsidR="006743D7" w:rsidRPr="00471F5A" w:rsidRDefault="00471F5A" w:rsidP="0067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Kisbér</w:t>
      </w:r>
      <w:r w:rsidR="006743D7" w:rsidRPr="00471F5A">
        <w:rPr>
          <w:rFonts w:ascii="Times New Roman" w:hAnsi="Times New Roman" w:cs="Times New Roman"/>
          <w:sz w:val="24"/>
          <w:szCs w:val="24"/>
        </w:rPr>
        <w:t xml:space="preserve">, 2025. március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743D7" w:rsidRPr="00471F5A">
        <w:rPr>
          <w:rFonts w:ascii="Times New Roman" w:hAnsi="Times New Roman" w:cs="Times New Roman"/>
          <w:sz w:val="24"/>
          <w:szCs w:val="24"/>
        </w:rPr>
        <w:t>.</w:t>
      </w:r>
    </w:p>
    <w:p w14:paraId="5A6F10D7" w14:textId="62EDED4E" w:rsidR="006743D7" w:rsidRPr="00471F5A" w:rsidRDefault="00471F5A" w:rsidP="00471F5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Pápai Tamás</w:t>
      </w:r>
      <w:r w:rsidR="008015CC">
        <w:rPr>
          <w:rFonts w:ascii="Times New Roman" w:hAnsi="Times New Roman" w:cs="Times New Roman"/>
          <w:sz w:val="24"/>
          <w:szCs w:val="24"/>
        </w:rPr>
        <w:t xml:space="preserve"> sk.</w:t>
      </w:r>
    </w:p>
    <w:p w14:paraId="094B8D25" w14:textId="3F6CE514" w:rsidR="00CF69B5" w:rsidRPr="00471F5A" w:rsidRDefault="00471F5A" w:rsidP="00471F5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</w:p>
    <w:sectPr w:rsidR="00CF69B5" w:rsidRPr="0047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93AC6"/>
    <w:multiLevelType w:val="hybridMultilevel"/>
    <w:tmpl w:val="6526BD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7"/>
    <w:rsid w:val="00016FB2"/>
    <w:rsid w:val="00021F6E"/>
    <w:rsid w:val="000C2084"/>
    <w:rsid w:val="000D074A"/>
    <w:rsid w:val="003E2B0B"/>
    <w:rsid w:val="004332AC"/>
    <w:rsid w:val="00465636"/>
    <w:rsid w:val="00471F5A"/>
    <w:rsid w:val="0049097B"/>
    <w:rsid w:val="0051528D"/>
    <w:rsid w:val="006743D7"/>
    <w:rsid w:val="00684014"/>
    <w:rsid w:val="006E224E"/>
    <w:rsid w:val="006E372F"/>
    <w:rsid w:val="008015CC"/>
    <w:rsid w:val="00850C8C"/>
    <w:rsid w:val="008D53F8"/>
    <w:rsid w:val="00A477F8"/>
    <w:rsid w:val="00A56B13"/>
    <w:rsid w:val="00A97D51"/>
    <w:rsid w:val="00BC56CF"/>
    <w:rsid w:val="00C562E0"/>
    <w:rsid w:val="00CE2BBC"/>
    <w:rsid w:val="00CF69B5"/>
    <w:rsid w:val="00F91732"/>
    <w:rsid w:val="00FA470F"/>
    <w:rsid w:val="00FA526D"/>
    <w:rsid w:val="00F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9206"/>
  <w15:chartTrackingRefBased/>
  <w15:docId w15:val="{4E2FD697-9FB3-45D3-BF04-2EBE74C4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4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4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4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4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4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4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4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4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4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4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4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43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43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43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43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43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43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4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4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4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43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43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43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4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43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4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Pápai Tamás</dc:creator>
  <cp:keywords/>
  <dc:description/>
  <cp:lastModifiedBy>Dr. Pápai Tamás</cp:lastModifiedBy>
  <cp:revision>7</cp:revision>
  <cp:lastPrinted>2025-03-13T14:41:00Z</cp:lastPrinted>
  <dcterms:created xsi:type="dcterms:W3CDTF">2025-03-13T14:39:00Z</dcterms:created>
  <dcterms:modified xsi:type="dcterms:W3CDTF">2025-03-14T07:27:00Z</dcterms:modified>
</cp:coreProperties>
</file>